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4AA7" w14:textId="77777777" w:rsidR="00824072" w:rsidRPr="00824072" w:rsidRDefault="00824072" w:rsidP="00824072">
      <w:pPr>
        <w:rPr>
          <w:b/>
          <w:bCs/>
        </w:rPr>
      </w:pPr>
      <w:r w:rsidRPr="00824072">
        <w:rPr>
          <w:b/>
          <w:bCs/>
        </w:rPr>
        <w:t>Mức thu lệ phí đăng ký, cấp biển phương tiện giao thông được thực hiện như sau:</w:t>
      </w:r>
    </w:p>
    <w:tbl>
      <w:tblPr>
        <w:tblStyle w:val="TableGrid"/>
        <w:tblpPr w:leftFromText="180" w:rightFromText="180" w:vertAnchor="page" w:horzAnchor="margin" w:tblpY="2146"/>
        <w:tblW w:w="0" w:type="auto"/>
        <w:tblLook w:val="04A0" w:firstRow="1" w:lastRow="0" w:firstColumn="1" w:lastColumn="0" w:noHBand="0" w:noVBand="1"/>
      </w:tblPr>
      <w:tblGrid>
        <w:gridCol w:w="3686"/>
        <w:gridCol w:w="1985"/>
        <w:gridCol w:w="1842"/>
        <w:gridCol w:w="1696"/>
      </w:tblGrid>
      <w:tr w:rsidR="00824072" w:rsidRPr="00AD5B97" w14:paraId="6CEDB076" w14:textId="77777777" w:rsidTr="00824072">
        <w:tc>
          <w:tcPr>
            <w:tcW w:w="3686" w:type="dxa"/>
          </w:tcPr>
          <w:p w14:paraId="625DA429" w14:textId="77777777" w:rsidR="00824072" w:rsidRPr="00AD5B97" w:rsidRDefault="00824072" w:rsidP="00824072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D5B97">
              <w:rPr>
                <w:b/>
                <w:bCs/>
                <w:sz w:val="24"/>
                <w:szCs w:val="24"/>
                <w:lang w:val="en-US"/>
              </w:rPr>
              <w:t>Trị giá xe tính lệ phí trước bạ</w:t>
            </w:r>
          </w:p>
        </w:tc>
        <w:tc>
          <w:tcPr>
            <w:tcW w:w="1985" w:type="dxa"/>
          </w:tcPr>
          <w:p w14:paraId="3D6F9B47" w14:textId="77777777" w:rsidR="00824072" w:rsidRPr="00AD5B97" w:rsidRDefault="00824072" w:rsidP="00824072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D5B97">
              <w:rPr>
                <w:b/>
                <w:bCs/>
                <w:sz w:val="24"/>
                <w:szCs w:val="24"/>
                <w:lang w:val="en-US"/>
              </w:rPr>
              <w:t>Khu vực I</w:t>
            </w:r>
          </w:p>
        </w:tc>
        <w:tc>
          <w:tcPr>
            <w:tcW w:w="1842" w:type="dxa"/>
          </w:tcPr>
          <w:p w14:paraId="7DA4B939" w14:textId="77777777" w:rsidR="00824072" w:rsidRPr="00AD5B97" w:rsidRDefault="00824072" w:rsidP="00824072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D5B97">
              <w:rPr>
                <w:b/>
                <w:bCs/>
                <w:sz w:val="24"/>
                <w:szCs w:val="24"/>
                <w:lang w:val="en-US"/>
              </w:rPr>
              <w:t>Khu vực II</w:t>
            </w:r>
          </w:p>
        </w:tc>
        <w:tc>
          <w:tcPr>
            <w:tcW w:w="1696" w:type="dxa"/>
          </w:tcPr>
          <w:p w14:paraId="3362B605" w14:textId="77777777" w:rsidR="00824072" w:rsidRPr="00AD5B97" w:rsidRDefault="00824072" w:rsidP="00824072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D5B97">
              <w:rPr>
                <w:b/>
                <w:bCs/>
                <w:sz w:val="24"/>
                <w:szCs w:val="24"/>
                <w:lang w:val="en-US"/>
              </w:rPr>
              <w:t>Khu vực III</w:t>
            </w:r>
          </w:p>
        </w:tc>
      </w:tr>
      <w:tr w:rsidR="00824072" w:rsidRPr="00AD5B97" w14:paraId="13044ED1" w14:textId="77777777" w:rsidTr="00824072">
        <w:tc>
          <w:tcPr>
            <w:tcW w:w="3686" w:type="dxa"/>
          </w:tcPr>
          <w:p w14:paraId="7597861E" w14:textId="77777777" w:rsidR="00824072" w:rsidRPr="00AD5B97" w:rsidRDefault="00824072" w:rsidP="00824072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AD5B97">
              <w:rPr>
                <w:sz w:val="24"/>
                <w:szCs w:val="24"/>
                <w:lang w:val="en-US"/>
              </w:rPr>
              <w:t>Trị giá từ 15.000.000 đồng trở xuống</w:t>
            </w:r>
          </w:p>
        </w:tc>
        <w:tc>
          <w:tcPr>
            <w:tcW w:w="1985" w:type="dxa"/>
          </w:tcPr>
          <w:p w14:paraId="5101126D" w14:textId="77777777" w:rsidR="00824072" w:rsidRPr="00AD5B97" w:rsidRDefault="00824072" w:rsidP="00824072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AD5B97">
              <w:rPr>
                <w:sz w:val="24"/>
                <w:szCs w:val="24"/>
                <w:lang w:val="en-US"/>
              </w:rPr>
              <w:t>500.000 – 1.000.000 đồng</w:t>
            </w:r>
          </w:p>
        </w:tc>
        <w:tc>
          <w:tcPr>
            <w:tcW w:w="1842" w:type="dxa"/>
          </w:tcPr>
          <w:p w14:paraId="312CBE3C" w14:textId="77777777" w:rsidR="00824072" w:rsidRPr="00AD5B97" w:rsidRDefault="00824072" w:rsidP="00824072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AD5B97">
              <w:rPr>
                <w:sz w:val="24"/>
                <w:szCs w:val="24"/>
                <w:lang w:val="en-US"/>
              </w:rPr>
              <w:t>200.000 đồng</w:t>
            </w:r>
          </w:p>
        </w:tc>
        <w:tc>
          <w:tcPr>
            <w:tcW w:w="1696" w:type="dxa"/>
          </w:tcPr>
          <w:p w14:paraId="1C8AC716" w14:textId="77777777" w:rsidR="00824072" w:rsidRPr="00AD5B97" w:rsidRDefault="00824072" w:rsidP="00824072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AD5B97">
              <w:rPr>
                <w:sz w:val="24"/>
                <w:szCs w:val="24"/>
                <w:lang w:val="en-US"/>
              </w:rPr>
              <w:t>50.000 đồng</w:t>
            </w:r>
          </w:p>
        </w:tc>
      </w:tr>
      <w:tr w:rsidR="00824072" w:rsidRPr="00AD5B97" w14:paraId="1BC02EAD" w14:textId="77777777" w:rsidTr="00824072">
        <w:tc>
          <w:tcPr>
            <w:tcW w:w="3686" w:type="dxa"/>
          </w:tcPr>
          <w:p w14:paraId="275067C4" w14:textId="77777777" w:rsidR="00824072" w:rsidRPr="00AD5B97" w:rsidRDefault="00824072" w:rsidP="00824072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AD5B97">
              <w:rPr>
                <w:sz w:val="24"/>
                <w:szCs w:val="24"/>
                <w:lang w:val="en-US"/>
              </w:rPr>
              <w:t>Từ 15.000.000 – 40.000.000</w:t>
            </w:r>
          </w:p>
        </w:tc>
        <w:tc>
          <w:tcPr>
            <w:tcW w:w="1985" w:type="dxa"/>
          </w:tcPr>
          <w:p w14:paraId="52A99AC0" w14:textId="77777777" w:rsidR="00824072" w:rsidRPr="00AD5B97" w:rsidRDefault="00824072" w:rsidP="00824072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AD5B97">
              <w:rPr>
                <w:sz w:val="24"/>
                <w:szCs w:val="24"/>
                <w:lang w:val="en-US"/>
              </w:rPr>
              <w:t>1.000.000 – 2.000.000 đồng</w:t>
            </w:r>
          </w:p>
        </w:tc>
        <w:tc>
          <w:tcPr>
            <w:tcW w:w="1842" w:type="dxa"/>
          </w:tcPr>
          <w:p w14:paraId="4FA29BB4" w14:textId="77777777" w:rsidR="00824072" w:rsidRPr="00AD5B97" w:rsidRDefault="00824072" w:rsidP="00824072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AD5B97">
              <w:rPr>
                <w:sz w:val="24"/>
                <w:szCs w:val="24"/>
                <w:lang w:val="en-US"/>
              </w:rPr>
              <w:t>400.000 đồng</w:t>
            </w:r>
          </w:p>
        </w:tc>
        <w:tc>
          <w:tcPr>
            <w:tcW w:w="1696" w:type="dxa"/>
          </w:tcPr>
          <w:p w14:paraId="2C3C2E12" w14:textId="77777777" w:rsidR="00824072" w:rsidRPr="00AD5B97" w:rsidRDefault="00824072" w:rsidP="00824072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AD5B97">
              <w:rPr>
                <w:sz w:val="24"/>
                <w:szCs w:val="24"/>
                <w:lang w:val="en-US"/>
              </w:rPr>
              <w:t>50.000 đồng</w:t>
            </w:r>
          </w:p>
        </w:tc>
      </w:tr>
      <w:tr w:rsidR="00824072" w:rsidRPr="00AD5B97" w14:paraId="1CF7E86A" w14:textId="77777777" w:rsidTr="00824072">
        <w:tc>
          <w:tcPr>
            <w:tcW w:w="3686" w:type="dxa"/>
          </w:tcPr>
          <w:p w14:paraId="36CB56EC" w14:textId="77777777" w:rsidR="00824072" w:rsidRPr="00AD5B97" w:rsidRDefault="00824072" w:rsidP="00824072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AD5B97">
              <w:rPr>
                <w:sz w:val="24"/>
                <w:szCs w:val="24"/>
                <w:lang w:val="en-US"/>
              </w:rPr>
              <w:t>Trên 40.000.000</w:t>
            </w:r>
          </w:p>
        </w:tc>
        <w:tc>
          <w:tcPr>
            <w:tcW w:w="1985" w:type="dxa"/>
          </w:tcPr>
          <w:p w14:paraId="31D27ECA" w14:textId="77777777" w:rsidR="00824072" w:rsidRPr="00AD5B97" w:rsidRDefault="00824072" w:rsidP="00824072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AD5B97">
              <w:rPr>
                <w:sz w:val="24"/>
                <w:szCs w:val="24"/>
                <w:lang w:val="en-US"/>
              </w:rPr>
              <w:t>2.000.000 – 4.000.000 đồng</w:t>
            </w:r>
          </w:p>
        </w:tc>
        <w:tc>
          <w:tcPr>
            <w:tcW w:w="1842" w:type="dxa"/>
          </w:tcPr>
          <w:p w14:paraId="7356EA2A" w14:textId="77777777" w:rsidR="00824072" w:rsidRPr="00AD5B97" w:rsidRDefault="00824072" w:rsidP="00824072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AD5B97">
              <w:rPr>
                <w:sz w:val="24"/>
                <w:szCs w:val="24"/>
                <w:lang w:val="en-US"/>
              </w:rPr>
              <w:t>800.000 đồng</w:t>
            </w:r>
          </w:p>
        </w:tc>
        <w:tc>
          <w:tcPr>
            <w:tcW w:w="1696" w:type="dxa"/>
          </w:tcPr>
          <w:p w14:paraId="686244D7" w14:textId="77777777" w:rsidR="00824072" w:rsidRPr="00AD5B97" w:rsidRDefault="00824072" w:rsidP="00824072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AD5B97">
              <w:rPr>
                <w:sz w:val="24"/>
                <w:szCs w:val="24"/>
                <w:lang w:val="en-US"/>
              </w:rPr>
              <w:t>50.000 đồng</w:t>
            </w:r>
          </w:p>
        </w:tc>
      </w:tr>
    </w:tbl>
    <w:p w14:paraId="6D9BEB18" w14:textId="77777777" w:rsidR="00824072" w:rsidRPr="00824072" w:rsidRDefault="00824072" w:rsidP="00824072">
      <w:pPr>
        <w:jc w:val="right"/>
        <w:rPr>
          <w:i/>
          <w:iCs/>
        </w:rPr>
      </w:pPr>
      <w:r w:rsidRPr="00824072">
        <w:rPr>
          <w:i/>
          <w:iCs/>
        </w:rPr>
        <w:t>Đơn vị tính: đồng/lần/xe</w:t>
      </w:r>
    </w:p>
    <w:p w14:paraId="1196E797" w14:textId="77777777" w:rsidR="00824072" w:rsidRDefault="00824072" w:rsidP="00824072">
      <w:pPr>
        <w:tabs>
          <w:tab w:val="left" w:pos="1485"/>
        </w:tabs>
      </w:pPr>
    </w:p>
    <w:p w14:paraId="653F46AC" w14:textId="77777777" w:rsidR="00824072" w:rsidRPr="000A0B48" w:rsidRDefault="00824072" w:rsidP="00824072">
      <w:pPr>
        <w:tabs>
          <w:tab w:val="left" w:pos="1485"/>
        </w:tabs>
        <w:rPr>
          <w:b/>
          <w:bCs/>
        </w:rPr>
      </w:pPr>
      <w:r w:rsidRPr="000A0B48">
        <w:rPr>
          <w:b/>
          <w:bCs/>
        </w:rPr>
        <w:t xml:space="preserve">Trong đó: </w:t>
      </w:r>
    </w:p>
    <w:p w14:paraId="478724E0" w14:textId="77777777" w:rsidR="00824072" w:rsidRDefault="00824072" w:rsidP="00824072">
      <w:pPr>
        <w:tabs>
          <w:tab w:val="left" w:pos="1485"/>
        </w:tabs>
      </w:pPr>
      <w:r w:rsidRPr="000A7C80">
        <w:rPr>
          <w:b/>
          <w:bCs/>
        </w:rPr>
        <w:t>Khu vực I</w:t>
      </w:r>
      <w:r w:rsidRPr="00824072">
        <w:t xml:space="preserve"> gồm</w:t>
      </w:r>
      <w:r>
        <w:t>:</w:t>
      </w:r>
      <w:r w:rsidRPr="00824072">
        <w:t xml:space="preserve"> thành phố Hà Nội và thành phố Hồ Chí Minh</w:t>
      </w:r>
      <w:r>
        <w:t>.</w:t>
      </w:r>
    </w:p>
    <w:p w14:paraId="269E90E6" w14:textId="77777777" w:rsidR="00824072" w:rsidRDefault="00824072" w:rsidP="00824072">
      <w:pPr>
        <w:tabs>
          <w:tab w:val="left" w:pos="1485"/>
        </w:tabs>
      </w:pPr>
      <w:r w:rsidRPr="000A7C80">
        <w:rPr>
          <w:b/>
          <w:bCs/>
        </w:rPr>
        <w:t>Khu vực II</w:t>
      </w:r>
      <w:r w:rsidRPr="00824072">
        <w:t xml:space="preserve"> gồm</w:t>
      </w:r>
      <w:r>
        <w:t>:</w:t>
      </w:r>
      <w:r w:rsidRPr="00824072">
        <w:t xml:space="preserve"> các thành phố trực thuộc Trung ương (trừ thành phố Hà Nội và thành phố Hồ Chí Minh), các thành phố trực thuộc tỉnh và các thị xã</w:t>
      </w:r>
      <w:r>
        <w:t>.</w:t>
      </w:r>
    </w:p>
    <w:p w14:paraId="2C299422" w14:textId="77777777" w:rsidR="00824072" w:rsidRPr="00824072" w:rsidRDefault="00824072" w:rsidP="00824072">
      <w:pPr>
        <w:tabs>
          <w:tab w:val="left" w:pos="1485"/>
        </w:tabs>
      </w:pPr>
      <w:r w:rsidRPr="000A7C80">
        <w:rPr>
          <w:b/>
          <w:bCs/>
        </w:rPr>
        <w:t>Khu vực III</w:t>
      </w:r>
      <w:r w:rsidRPr="00824072">
        <w:t xml:space="preserve"> gồm</w:t>
      </w:r>
      <w:r>
        <w:t>:</w:t>
      </w:r>
      <w:r w:rsidRPr="00824072">
        <w:t xml:space="preserve"> các khu vực khác ngoài khu vực I và khu vực II nêu trên.</w:t>
      </w:r>
    </w:p>
    <w:sectPr w:rsidR="00824072" w:rsidRPr="00824072" w:rsidSect="005D782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72"/>
    <w:rsid w:val="000A0B48"/>
    <w:rsid w:val="000A7C80"/>
    <w:rsid w:val="00325FB5"/>
    <w:rsid w:val="005D782B"/>
    <w:rsid w:val="005F0F99"/>
    <w:rsid w:val="007E0102"/>
    <w:rsid w:val="007F2EF3"/>
    <w:rsid w:val="00824072"/>
    <w:rsid w:val="00923E58"/>
    <w:rsid w:val="00B4301C"/>
    <w:rsid w:val="00C9422C"/>
    <w:rsid w:val="00DE7D5E"/>
    <w:rsid w:val="00F2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79F87"/>
  <w15:chartTrackingRefBased/>
  <w15:docId w15:val="{34AD7E79-7901-4251-8FD3-631E27AF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072"/>
    <w:pPr>
      <w:spacing w:after="0" w:line="240" w:lineRule="auto"/>
      <w:jc w:val="left"/>
    </w:pPr>
    <w:rPr>
      <w:rFonts w:cstheme="minorBidi"/>
      <w:sz w:val="28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Bình</dc:creator>
  <cp:keywords/>
  <dc:description/>
  <cp:lastModifiedBy>LE TIEN THANH</cp:lastModifiedBy>
  <cp:revision>2</cp:revision>
  <dcterms:created xsi:type="dcterms:W3CDTF">2022-03-22T03:13:00Z</dcterms:created>
  <dcterms:modified xsi:type="dcterms:W3CDTF">2022-03-22T03:13:00Z</dcterms:modified>
</cp:coreProperties>
</file>